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ED548" w14:textId="77777777" w:rsidR="00920348" w:rsidRPr="00920348" w:rsidRDefault="006C2A3F">
      <w:pPr>
        <w:jc w:val="center"/>
        <w:rPr>
          <w:b/>
          <w:sz w:val="44"/>
          <w:szCs w:val="44"/>
        </w:rPr>
      </w:pPr>
      <w:r w:rsidRPr="00920348">
        <w:rPr>
          <w:b/>
          <w:sz w:val="44"/>
          <w:szCs w:val="44"/>
        </w:rPr>
        <w:t>Cours</w:t>
      </w:r>
      <w:r w:rsidR="00920348" w:rsidRPr="00920348">
        <w:rPr>
          <w:b/>
          <w:sz w:val="44"/>
          <w:szCs w:val="44"/>
        </w:rPr>
        <w:t> :</w:t>
      </w:r>
    </w:p>
    <w:p w14:paraId="4CE21586" w14:textId="21355231" w:rsidR="009D784E" w:rsidRDefault="00920348">
      <w:pPr>
        <w:jc w:val="center"/>
        <w:rPr>
          <w:b/>
          <w:sz w:val="36"/>
          <w:szCs w:val="36"/>
          <w:u w:val="single"/>
        </w:rPr>
      </w:pPr>
      <w:r>
        <w:rPr>
          <w:bCs/>
          <w:sz w:val="36"/>
          <w:szCs w:val="36"/>
        </w:rPr>
        <w:t xml:space="preserve"> </w:t>
      </w:r>
      <w:r w:rsidR="006C2A3F" w:rsidRPr="00920348">
        <w:rPr>
          <w:b/>
          <w:sz w:val="36"/>
          <w:szCs w:val="36"/>
        </w:rPr>
        <w:t xml:space="preserve">“ </w:t>
      </w:r>
      <w:r w:rsidRPr="00920348">
        <w:rPr>
          <w:b/>
          <w:i/>
          <w:iCs/>
          <w:sz w:val="36"/>
          <w:szCs w:val="36"/>
          <w:u w:val="single"/>
        </w:rPr>
        <w:t>Comment un chien apprend ?</w:t>
      </w:r>
      <w:r>
        <w:rPr>
          <w:b/>
          <w:i/>
          <w:iCs/>
          <w:sz w:val="36"/>
          <w:szCs w:val="36"/>
          <w:u w:val="single"/>
        </w:rPr>
        <w:br/>
      </w:r>
      <w:r w:rsidRPr="00920348">
        <w:rPr>
          <w:b/>
          <w:i/>
          <w:iCs/>
          <w:sz w:val="36"/>
          <w:szCs w:val="36"/>
          <w:u w:val="single"/>
        </w:rPr>
        <w:t>Connaître les principes théoriques pour être efficace en pratique</w:t>
      </w:r>
      <w:r w:rsidR="006C2A3F" w:rsidRPr="00920348">
        <w:rPr>
          <w:b/>
          <w:sz w:val="36"/>
          <w:szCs w:val="36"/>
        </w:rPr>
        <w:t xml:space="preserve"> ”</w:t>
      </w:r>
    </w:p>
    <w:p w14:paraId="60247510" w14:textId="77777777" w:rsidR="00920348" w:rsidRDefault="006C2A3F">
      <w:pPr>
        <w:rPr>
          <w:sz w:val="28"/>
        </w:rPr>
      </w:pPr>
      <w:r>
        <w:rPr>
          <w:b/>
          <w:sz w:val="28"/>
          <w:u w:val="single"/>
        </w:rPr>
        <w:t>Sujet du cours</w:t>
      </w:r>
      <w:r>
        <w:rPr>
          <w:sz w:val="28"/>
        </w:rPr>
        <w:t xml:space="preserve"> : </w:t>
      </w:r>
    </w:p>
    <w:p w14:paraId="18609524" w14:textId="43D1BD23" w:rsidR="009D784E" w:rsidRDefault="007B7D14">
      <w:pPr>
        <w:rPr>
          <w:sz w:val="28"/>
        </w:rPr>
      </w:pPr>
      <w:r>
        <w:rPr>
          <w:sz w:val="28"/>
        </w:rPr>
        <w:t>Il existe plusieurs formes d’apprentissages qui reposent sur des mécanismes dif</w:t>
      </w:r>
      <w:r w:rsidR="00523021">
        <w:rPr>
          <w:sz w:val="28"/>
        </w:rPr>
        <w:t>f</w:t>
      </w:r>
      <w:r>
        <w:rPr>
          <w:sz w:val="28"/>
        </w:rPr>
        <w:t>érents.</w:t>
      </w:r>
      <w:r w:rsidR="00523021">
        <w:rPr>
          <w:sz w:val="28"/>
        </w:rPr>
        <w:t xml:space="preserve"> En connaître les principes permet de les utiliser de manière judicieuse et d’optimiser les possibilités données à un chien d’apprendre.</w:t>
      </w:r>
    </w:p>
    <w:p w14:paraId="6051CF44" w14:textId="5AAF7B57" w:rsidR="00523021" w:rsidRDefault="00523021">
      <w:pPr>
        <w:rPr>
          <w:sz w:val="28"/>
        </w:rPr>
      </w:pPr>
      <w:r>
        <w:rPr>
          <w:sz w:val="28"/>
        </w:rPr>
        <w:t>Ce cours permet de disposer de connaissances de base en matière d’apprentissage tels que l’habituation, le conditionnement classique</w:t>
      </w:r>
      <w:r w:rsidR="00C1691F">
        <w:rPr>
          <w:sz w:val="28"/>
        </w:rPr>
        <w:t xml:space="preserve">, </w:t>
      </w:r>
      <w:r>
        <w:rPr>
          <w:sz w:val="28"/>
        </w:rPr>
        <w:t>le conditionnement opérant</w:t>
      </w:r>
      <w:r w:rsidR="00C1691F">
        <w:rPr>
          <w:sz w:val="28"/>
        </w:rPr>
        <w:t xml:space="preserve">, le renforcement positif, le renforcement négatif, les récompenses, les punitions, etc. </w:t>
      </w:r>
    </w:p>
    <w:p w14:paraId="3E67708A" w14:textId="7FB27CB8" w:rsidR="00523021" w:rsidRPr="00C1691F" w:rsidRDefault="00C1691F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A qui s’adresse le cours</w:t>
      </w:r>
      <w:r w:rsidRPr="00C1691F">
        <w:rPr>
          <w:b/>
          <w:bCs/>
          <w:sz w:val="28"/>
          <w:u w:val="single"/>
        </w:rPr>
        <w:t> ?</w:t>
      </w:r>
    </w:p>
    <w:p w14:paraId="040FCE14" w14:textId="77777777" w:rsidR="002132CF" w:rsidRDefault="00C1691F" w:rsidP="004A6390">
      <w:pPr>
        <w:rPr>
          <w:sz w:val="28"/>
        </w:rPr>
      </w:pPr>
      <w:r>
        <w:rPr>
          <w:sz w:val="28"/>
        </w:rPr>
        <w:t xml:space="preserve">Le cours est </w:t>
      </w:r>
      <w:r w:rsidR="002132CF">
        <w:rPr>
          <w:sz w:val="28"/>
        </w:rPr>
        <w:t>ouvert à toute personne intéressée.</w:t>
      </w:r>
    </w:p>
    <w:p w14:paraId="4C7D5EC8" w14:textId="2E1687C0" w:rsidR="004A6390" w:rsidRDefault="002132CF" w:rsidP="004A6390">
      <w:pPr>
        <w:rPr>
          <w:sz w:val="28"/>
        </w:rPr>
      </w:pPr>
      <w:r>
        <w:rPr>
          <w:sz w:val="28"/>
        </w:rPr>
        <w:t xml:space="preserve">Il est </w:t>
      </w:r>
      <w:r w:rsidR="00C1691F">
        <w:rPr>
          <w:sz w:val="28"/>
        </w:rPr>
        <w:t xml:space="preserve">conçu de manière à permettre à </w:t>
      </w:r>
      <w:r>
        <w:rPr>
          <w:sz w:val="28"/>
        </w:rPr>
        <w:t xml:space="preserve">chacun </w:t>
      </w:r>
      <w:r w:rsidR="00C1691F">
        <w:rPr>
          <w:sz w:val="28"/>
        </w:rPr>
        <w:t>d’y participer</w:t>
      </w:r>
      <w:r>
        <w:rPr>
          <w:sz w:val="28"/>
        </w:rPr>
        <w:t xml:space="preserve"> et d’en profiter, q</w:t>
      </w:r>
      <w:r w:rsidR="004A6390">
        <w:rPr>
          <w:sz w:val="28"/>
        </w:rPr>
        <w:t xml:space="preserve">u’on soit ou non détenteur d’un chien, qu’on ait déjà une certaine expérience ou pas du tout, qu’on se destine ou non à faire de l’éducation canine. </w:t>
      </w:r>
    </w:p>
    <w:p w14:paraId="6671E82C" w14:textId="77777777" w:rsidR="00920348" w:rsidRDefault="006C2A3F">
      <w:pPr>
        <w:rPr>
          <w:sz w:val="28"/>
        </w:rPr>
      </w:pPr>
      <w:r>
        <w:rPr>
          <w:b/>
          <w:sz w:val="28"/>
          <w:u w:val="single"/>
        </w:rPr>
        <w:t>D</w:t>
      </w:r>
      <w:r>
        <w:rPr>
          <w:b/>
          <w:sz w:val="28"/>
          <w:u w:val="single"/>
        </w:rPr>
        <w:t>ates et horaires</w:t>
      </w:r>
      <w:r>
        <w:rPr>
          <w:sz w:val="28"/>
        </w:rPr>
        <w:t xml:space="preserve"> : </w:t>
      </w:r>
    </w:p>
    <w:p w14:paraId="4C46494A" w14:textId="14C4FAC6" w:rsidR="009D784E" w:rsidRDefault="004A6390">
      <w:pPr>
        <w:rPr>
          <w:sz w:val="28"/>
        </w:rPr>
      </w:pPr>
      <w:r>
        <w:rPr>
          <w:sz w:val="28"/>
        </w:rPr>
        <w:t>Samedi 30 mars 2024</w:t>
      </w:r>
      <w:r w:rsidR="006C2A3F">
        <w:rPr>
          <w:sz w:val="28"/>
        </w:rPr>
        <w:t xml:space="preserve"> (08h30-12h30)</w:t>
      </w:r>
    </w:p>
    <w:p w14:paraId="3F76731A" w14:textId="030A61FA" w:rsidR="009D784E" w:rsidRDefault="006C2A3F">
      <w:pPr>
        <w:rPr>
          <w:sz w:val="28"/>
        </w:rPr>
      </w:pPr>
      <w:r>
        <w:rPr>
          <w:sz w:val="28"/>
        </w:rPr>
        <w:t>Précision</w:t>
      </w:r>
      <w:r w:rsidR="00920348">
        <w:rPr>
          <w:sz w:val="28"/>
        </w:rPr>
        <w:t xml:space="preserve"> </w:t>
      </w:r>
      <w:r>
        <w:rPr>
          <w:sz w:val="28"/>
        </w:rPr>
        <w:t xml:space="preserve">: le cours n'a lieu que si le nombre </w:t>
      </w:r>
      <w:r w:rsidR="00920348">
        <w:rPr>
          <w:sz w:val="28"/>
        </w:rPr>
        <w:t xml:space="preserve">minimum </w:t>
      </w:r>
      <w:r>
        <w:rPr>
          <w:sz w:val="28"/>
        </w:rPr>
        <w:t xml:space="preserve">de participant(e)s requis est atteint.   </w:t>
      </w:r>
    </w:p>
    <w:p w14:paraId="76F58013" w14:textId="77777777" w:rsidR="00920348" w:rsidRDefault="006C2A3F">
      <w:pPr>
        <w:rPr>
          <w:sz w:val="28"/>
        </w:rPr>
      </w:pPr>
      <w:r>
        <w:rPr>
          <w:b/>
          <w:sz w:val="28"/>
          <w:u w:val="single"/>
        </w:rPr>
        <w:t>Lieu</w:t>
      </w:r>
      <w:r>
        <w:rPr>
          <w:sz w:val="28"/>
        </w:rPr>
        <w:t xml:space="preserve"> : </w:t>
      </w:r>
    </w:p>
    <w:p w14:paraId="3E2A7068" w14:textId="3AE4CF67" w:rsidR="009D784E" w:rsidRDefault="006C2A3F">
      <w:pPr>
        <w:rPr>
          <w:sz w:val="28"/>
        </w:rPr>
      </w:pPr>
      <w:r>
        <w:rPr>
          <w:sz w:val="28"/>
        </w:rPr>
        <w:t>Rte de la Broye 95 / zone a</w:t>
      </w:r>
      <w:r>
        <w:rPr>
          <w:sz w:val="28"/>
        </w:rPr>
        <w:t>rtisanale “Clos Liavau”, 1623 Semsales.</w:t>
      </w:r>
    </w:p>
    <w:p w14:paraId="7094EF31" w14:textId="77777777" w:rsidR="00920348" w:rsidRDefault="006C2A3F">
      <w:pPr>
        <w:rPr>
          <w:sz w:val="28"/>
        </w:rPr>
      </w:pPr>
      <w:r>
        <w:rPr>
          <w:b/>
          <w:sz w:val="28"/>
          <w:u w:val="single"/>
        </w:rPr>
        <w:t>Déroulement</w:t>
      </w:r>
      <w:r>
        <w:rPr>
          <w:sz w:val="28"/>
        </w:rPr>
        <w:t xml:space="preserve"> : </w:t>
      </w:r>
    </w:p>
    <w:p w14:paraId="7D2715F3" w14:textId="433F5B0E" w:rsidR="009D784E" w:rsidRDefault="006C2A3F">
      <w:pPr>
        <w:rPr>
          <w:sz w:val="28"/>
        </w:rPr>
      </w:pPr>
      <w:r>
        <w:rPr>
          <w:sz w:val="28"/>
        </w:rPr>
        <w:t>1/2 jour de théorie en salle</w:t>
      </w:r>
      <w:r>
        <w:rPr>
          <w:sz w:val="28"/>
        </w:rPr>
        <w:br/>
        <w:t>Précision : le cours se déroule sans chien.</w:t>
      </w:r>
    </w:p>
    <w:p w14:paraId="1D4EA04B" w14:textId="77777777" w:rsidR="00920348" w:rsidRDefault="006C2A3F">
      <w:pPr>
        <w:rPr>
          <w:sz w:val="28"/>
        </w:rPr>
      </w:pPr>
      <w:r>
        <w:rPr>
          <w:b/>
          <w:sz w:val="28"/>
          <w:u w:val="single"/>
        </w:rPr>
        <w:t>Intervenant</w:t>
      </w:r>
      <w:r>
        <w:rPr>
          <w:sz w:val="28"/>
        </w:rPr>
        <w:t xml:space="preserve"> : </w:t>
      </w:r>
    </w:p>
    <w:p w14:paraId="5F82191D" w14:textId="1CA9131A" w:rsidR="009D784E" w:rsidRDefault="006C2A3F">
      <w:pPr>
        <w:rPr>
          <w:sz w:val="28"/>
        </w:rPr>
      </w:pPr>
      <w:r>
        <w:rPr>
          <w:sz w:val="28"/>
        </w:rPr>
        <w:lastRenderedPageBreak/>
        <w:t xml:space="preserve">Philippe Bocion   </w:t>
      </w:r>
    </w:p>
    <w:p w14:paraId="70CEE9EF" w14:textId="77777777" w:rsidR="00920348" w:rsidRDefault="006C2A3F">
      <w:pPr>
        <w:rPr>
          <w:sz w:val="28"/>
        </w:rPr>
      </w:pPr>
      <w:r>
        <w:rPr>
          <w:b/>
          <w:sz w:val="28"/>
          <w:u w:val="single"/>
        </w:rPr>
        <w:t>Nombre de participants</w:t>
      </w:r>
      <w:r>
        <w:rPr>
          <w:sz w:val="28"/>
        </w:rPr>
        <w:t xml:space="preserve"> : </w:t>
      </w:r>
    </w:p>
    <w:p w14:paraId="1D0A67E5" w14:textId="582FE160" w:rsidR="009D784E" w:rsidRDefault="006C2A3F">
      <w:pPr>
        <w:rPr>
          <w:sz w:val="28"/>
        </w:rPr>
      </w:pPr>
      <w:r>
        <w:rPr>
          <w:sz w:val="28"/>
        </w:rPr>
        <w:t xml:space="preserve">Maximum 12   </w:t>
      </w:r>
    </w:p>
    <w:p w14:paraId="65D101B8" w14:textId="77777777" w:rsidR="00920348" w:rsidRDefault="006C2A3F">
      <w:pPr>
        <w:rPr>
          <w:sz w:val="28"/>
        </w:rPr>
      </w:pPr>
      <w:r>
        <w:rPr>
          <w:b/>
          <w:sz w:val="28"/>
          <w:u w:val="single"/>
        </w:rPr>
        <w:t>Prix</w:t>
      </w:r>
      <w:r>
        <w:rPr>
          <w:sz w:val="28"/>
        </w:rPr>
        <w:t xml:space="preserve"> : </w:t>
      </w:r>
    </w:p>
    <w:p w14:paraId="3340876C" w14:textId="4CF172E1" w:rsidR="009D784E" w:rsidRDefault="006C2A3F">
      <w:pPr>
        <w:rPr>
          <w:sz w:val="28"/>
        </w:rPr>
      </w:pPr>
      <w:r>
        <w:rPr>
          <w:sz w:val="28"/>
        </w:rPr>
        <w:t xml:space="preserve">Fr. </w:t>
      </w:r>
      <w:r w:rsidR="00920348">
        <w:rPr>
          <w:sz w:val="28"/>
        </w:rPr>
        <w:t>95</w:t>
      </w:r>
      <w:r>
        <w:rPr>
          <w:sz w:val="28"/>
        </w:rPr>
        <w:t>.-</w:t>
      </w:r>
    </w:p>
    <w:p w14:paraId="7AA0431C" w14:textId="77777777" w:rsidR="00920348" w:rsidRDefault="006C2A3F">
      <w:pPr>
        <w:rPr>
          <w:sz w:val="28"/>
        </w:rPr>
      </w:pPr>
      <w:r>
        <w:rPr>
          <w:b/>
          <w:sz w:val="28"/>
          <w:u w:val="single"/>
        </w:rPr>
        <w:t>Informations et inscriptions</w:t>
      </w:r>
      <w:r>
        <w:rPr>
          <w:sz w:val="28"/>
        </w:rPr>
        <w:t xml:space="preserve"> :</w:t>
      </w:r>
      <w:r>
        <w:rPr>
          <w:sz w:val="28"/>
        </w:rPr>
        <w:t xml:space="preserve"> </w:t>
      </w:r>
    </w:p>
    <w:p w14:paraId="4D97FBCC" w14:textId="1E3BE3D6" w:rsidR="009D784E" w:rsidRDefault="006C2A3F">
      <w:pPr>
        <w:rPr>
          <w:sz w:val="28"/>
        </w:rPr>
      </w:pPr>
      <w:r>
        <w:rPr>
          <w:sz w:val="28"/>
        </w:rPr>
        <w:t xml:space="preserve">Philippe Bocion (Tél.: 021 944 13 88 / Mail: </w:t>
      </w:r>
      <w:hyperlink r:id="rId6" w:history="1">
        <w:r>
          <w:rPr>
            <w:rStyle w:val="Lienhypertexte"/>
            <w:sz w:val="28"/>
          </w:rPr>
          <w:t>cours@vet-bocion.ch</w:t>
        </w:r>
      </w:hyperlink>
      <w:r>
        <w:rPr>
          <w:sz w:val="28"/>
        </w:rPr>
        <w:t>).</w:t>
      </w:r>
    </w:p>
    <w:p w14:paraId="5AA39879" w14:textId="77777777" w:rsidR="009D784E" w:rsidRDefault="006C2A3F">
      <w:pPr>
        <w:rPr>
          <w:sz w:val="28"/>
        </w:rPr>
      </w:pPr>
      <w:r>
        <w:rPr>
          <w:sz w:val="28"/>
        </w:rPr>
        <w:t xml:space="preserve">Liste des cours proposés sur le site : </w:t>
      </w:r>
      <w:hyperlink r:id="rId7" w:history="1">
        <w:r>
          <w:rPr>
            <w:rStyle w:val="Lienhypertexte"/>
            <w:sz w:val="28"/>
          </w:rPr>
          <w:t>www.v</w:t>
        </w:r>
        <w:r>
          <w:rPr>
            <w:rStyle w:val="Lienhypertexte"/>
            <w:sz w:val="28"/>
          </w:rPr>
          <w:t>et-bocion.ch</w:t>
        </w:r>
      </w:hyperlink>
    </w:p>
    <w:p w14:paraId="511D5237" w14:textId="77777777" w:rsidR="009D784E" w:rsidRDefault="009D784E">
      <w:pPr>
        <w:rPr>
          <w:sz w:val="28"/>
        </w:rPr>
      </w:pPr>
    </w:p>
    <w:p w14:paraId="6CE7F646" w14:textId="77777777" w:rsidR="009D784E" w:rsidRDefault="009D784E">
      <w:pPr>
        <w:rPr>
          <w:sz w:val="28"/>
        </w:rPr>
      </w:pPr>
    </w:p>
    <w:sectPr w:rsidR="009D784E">
      <w:headerReference w:type="default" r:id="rId8"/>
      <w:footerReference w:type="default" r:id="rId9"/>
      <w:endnotePr>
        <w:numFmt w:val="decimal"/>
      </w:endnotePr>
      <w:pgSz w:w="11906" w:h="16838"/>
      <w:pgMar w:top="1440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6853C" w14:textId="77777777" w:rsidR="006C2A3F" w:rsidRDefault="006C2A3F">
      <w:pPr>
        <w:spacing w:after="0" w:line="240" w:lineRule="auto"/>
      </w:pPr>
      <w:r>
        <w:separator/>
      </w:r>
    </w:p>
  </w:endnote>
  <w:endnote w:type="continuationSeparator" w:id="0">
    <w:p w14:paraId="16D034C9" w14:textId="77777777" w:rsidR="006C2A3F" w:rsidRDefault="006C2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0FCDD" w14:textId="77777777" w:rsidR="009D784E" w:rsidRDefault="006C2A3F">
    <w:pPr>
      <w:pStyle w:val="Pieddepage"/>
      <w:pBdr>
        <w:top w:val="single" w:sz="4" w:space="1" w:color="000000"/>
        <w:left w:val="nil"/>
        <w:bottom w:val="nil"/>
        <w:right w:val="nil"/>
        <w:between w:val="nil"/>
      </w:pBdr>
    </w:pPr>
    <w:r>
      <w:t>Philippe Bocion, Méd. Vét. / Av. du Clos-d’Aubonne 38 / CH-1814 La Tour-de-Peilz / Tél. 021 944 13 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9D6CC" w14:textId="77777777" w:rsidR="006C2A3F" w:rsidRDefault="006C2A3F">
      <w:pPr>
        <w:spacing w:after="0" w:line="240" w:lineRule="auto"/>
      </w:pPr>
      <w:r>
        <w:separator/>
      </w:r>
    </w:p>
  </w:footnote>
  <w:footnote w:type="continuationSeparator" w:id="0">
    <w:p w14:paraId="0C9336BC" w14:textId="77777777" w:rsidR="006C2A3F" w:rsidRDefault="006C2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03F1C" w14:textId="77777777" w:rsidR="009D784E" w:rsidRDefault="006C2A3F">
    <w:pPr>
      <w:pStyle w:val="En-tte"/>
      <w:pBdr>
        <w:top w:val="nil"/>
        <w:left w:val="nil"/>
        <w:bottom w:val="single" w:sz="4" w:space="1" w:color="000000"/>
        <w:right w:val="nil"/>
        <w:between w:val="nil"/>
      </w:pBdr>
      <w:rPr>
        <w:b/>
        <w:sz w:val="28"/>
      </w:rPr>
    </w:pPr>
    <w:r>
      <w:rPr>
        <w:b/>
        <w:sz w:val="28"/>
      </w:rPr>
      <w:t>Cours Educavet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4E"/>
    <w:rsid w:val="002132CF"/>
    <w:rsid w:val="004A6390"/>
    <w:rsid w:val="00523021"/>
    <w:rsid w:val="006C2A3F"/>
    <w:rsid w:val="007B7D14"/>
    <w:rsid w:val="00835BB2"/>
    <w:rsid w:val="00920348"/>
    <w:rsid w:val="009D784E"/>
    <w:rsid w:val="00C1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6CCB66"/>
  <w15:docId w15:val="{22B1D6AF-1E72-4983-A5AE-FA985433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styleId="Lienhypertexte">
    <w:name w:val="Hyperlink"/>
    <w:basedOn w:val="Policepardfaut"/>
    <w:rPr>
      <w:color w:val="0000FF"/>
      <w:u w:val="single"/>
    </w:rPr>
  </w:style>
  <w:style w:type="table" w:customStyle="1" w:styleId="Tableaunormal0">
    <w:name w:val="Tableau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vet-bocion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/Users/CoursEducavet/Documents/PourSiteInternetPhB/Cours/cours@vet-bocion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CoursEducavet</dc:creator>
  <cp:keywords/>
  <dc:description/>
  <cp:lastModifiedBy>IG IG</cp:lastModifiedBy>
  <cp:revision>4</cp:revision>
  <dcterms:created xsi:type="dcterms:W3CDTF">2023-12-24T11:02:00Z</dcterms:created>
  <dcterms:modified xsi:type="dcterms:W3CDTF">2023-12-24T12:09:00Z</dcterms:modified>
</cp:coreProperties>
</file>